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B4E" w:rsidRPr="00F03202" w:rsidRDefault="00657B4E">
      <w:pPr>
        <w:jc w:val="right"/>
        <w:rPr>
          <w:rFonts w:ascii="Arial Black" w:hAnsi="Arial Black" w:cs="Arial"/>
          <w:color w:val="808080"/>
          <w:sz w:val="20"/>
        </w:rPr>
      </w:pPr>
    </w:p>
    <w:p w:rsidR="00657B4E" w:rsidRPr="000627D4" w:rsidRDefault="000627D4" w:rsidP="008D1037">
      <w:pPr>
        <w:ind w:right="272"/>
        <w:jc w:val="right"/>
        <w:rPr>
          <w:color w:val="262626"/>
        </w:rPr>
      </w:pPr>
      <w:r w:rsidRPr="000627D4">
        <w:rPr>
          <w:rFonts w:ascii="Arial Black" w:hAnsi="Arial Black" w:cs="Arial"/>
          <w:color w:val="262626"/>
          <w:sz w:val="56"/>
        </w:rPr>
        <w:t>PROGRAMME</w:t>
      </w:r>
    </w:p>
    <w:p w:rsidR="00657B4E" w:rsidRPr="000627D4" w:rsidRDefault="00657B4E" w:rsidP="008D1037">
      <w:pPr>
        <w:ind w:right="272"/>
      </w:pPr>
    </w:p>
    <w:p w:rsidR="00657B4E" w:rsidRPr="000627D4" w:rsidRDefault="000627D4" w:rsidP="008D1037">
      <w:pPr>
        <w:ind w:right="272"/>
        <w:jc w:val="right"/>
        <w:rPr>
          <w:b/>
          <w:bCs/>
          <w:color w:val="7F7F7F"/>
        </w:rPr>
      </w:pPr>
      <w:r w:rsidRPr="000627D4">
        <w:rPr>
          <w:b/>
          <w:bCs/>
          <w:color w:val="7F7F7F"/>
        </w:rPr>
        <w:t>Train of Trainers Seminar</w:t>
      </w:r>
    </w:p>
    <w:p w:rsidR="00657B4E" w:rsidRPr="000627D4" w:rsidRDefault="00657B4E" w:rsidP="008D1037">
      <w:pPr>
        <w:ind w:right="272"/>
        <w:jc w:val="right"/>
        <w:rPr>
          <w:color w:val="7F7F7F"/>
          <w:sz w:val="20"/>
        </w:rPr>
      </w:pPr>
    </w:p>
    <w:p w:rsidR="005A23A2" w:rsidRPr="000627D4" w:rsidRDefault="00657B4E" w:rsidP="000627D4">
      <w:pPr>
        <w:ind w:right="272"/>
        <w:jc w:val="right"/>
        <w:rPr>
          <w:color w:val="7F7F7F"/>
          <w:sz w:val="20"/>
        </w:rPr>
      </w:pPr>
      <w:r w:rsidRPr="000627D4">
        <w:rPr>
          <w:color w:val="7F7F7F"/>
          <w:sz w:val="20"/>
        </w:rPr>
        <w:t xml:space="preserve">Location: </w:t>
      </w:r>
      <w:r w:rsidR="00986DDD">
        <w:rPr>
          <w:color w:val="7F7F7F"/>
          <w:sz w:val="20"/>
        </w:rPr>
        <w:t>______________</w:t>
      </w:r>
    </w:p>
    <w:p w:rsidR="00657B4E" w:rsidRDefault="00657B4E">
      <w:pPr>
        <w:rPr>
          <w:b/>
          <w:bCs/>
        </w:rPr>
      </w:pPr>
    </w:p>
    <w:p w:rsidR="00657B4E" w:rsidRDefault="00657B4E">
      <w:pPr>
        <w:tabs>
          <w:tab w:val="left" w:pos="1800"/>
        </w:tabs>
      </w:pPr>
    </w:p>
    <w:tbl>
      <w:tblPr>
        <w:tblW w:w="10605" w:type="dxa"/>
        <w:tblBorders>
          <w:insideH w:val="single" w:sz="4" w:space="0" w:color="auto"/>
        </w:tblBorders>
        <w:tblCellMar>
          <w:top w:w="115" w:type="dxa"/>
          <w:left w:w="115" w:type="dxa"/>
          <w:bottom w:w="29" w:type="dxa"/>
          <w:right w:w="115" w:type="dxa"/>
        </w:tblCellMar>
        <w:tblLook w:val="0000"/>
      </w:tblPr>
      <w:tblGrid>
        <w:gridCol w:w="1391"/>
        <w:gridCol w:w="6662"/>
        <w:gridCol w:w="2552"/>
      </w:tblGrid>
      <w:tr w:rsidR="00657B4E" w:rsidTr="00BC6B28">
        <w:trPr>
          <w:trHeight w:val="323"/>
        </w:trPr>
        <w:tc>
          <w:tcPr>
            <w:tcW w:w="1391" w:type="dxa"/>
          </w:tcPr>
          <w:p w:rsidR="00657B4E" w:rsidRDefault="00657B4E">
            <w:pPr>
              <w:rPr>
                <w:b/>
                <w:bCs/>
              </w:rPr>
            </w:pPr>
          </w:p>
        </w:tc>
        <w:tc>
          <w:tcPr>
            <w:tcW w:w="6662" w:type="dxa"/>
          </w:tcPr>
          <w:p w:rsidR="00657B4E" w:rsidRDefault="00657B4E"/>
        </w:tc>
        <w:tc>
          <w:tcPr>
            <w:tcW w:w="2552" w:type="dxa"/>
          </w:tcPr>
          <w:p w:rsidR="00657B4E" w:rsidRPr="00202C17" w:rsidRDefault="00986DDD" w:rsidP="000627D4">
            <w:pPr>
              <w:jc w:val="right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Date_____</w:t>
            </w:r>
            <w:r w:rsidR="00657B4E" w:rsidRPr="00202C17">
              <w:rPr>
                <w:rFonts w:ascii="Arial Black" w:hAnsi="Arial Black"/>
                <w:sz w:val="28"/>
              </w:rPr>
              <w:t>, 201</w:t>
            </w:r>
            <w:r w:rsidR="000627D4">
              <w:rPr>
                <w:rFonts w:ascii="Arial Black" w:hAnsi="Arial Black"/>
                <w:sz w:val="28"/>
              </w:rPr>
              <w:t>4</w:t>
            </w:r>
          </w:p>
        </w:tc>
      </w:tr>
      <w:tr w:rsidR="00657B4E" w:rsidRPr="00202C17" w:rsidTr="00253DA0">
        <w:trPr>
          <w:trHeight w:val="220"/>
        </w:trPr>
        <w:tc>
          <w:tcPr>
            <w:tcW w:w="1391" w:type="dxa"/>
          </w:tcPr>
          <w:p w:rsidR="00657B4E" w:rsidRPr="00202C17" w:rsidRDefault="00657B4E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09:30–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09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</w:tcPr>
          <w:p w:rsidR="003007BE" w:rsidRPr="00202C17" w:rsidRDefault="000627D4" w:rsidP="003007BE">
            <w:pPr>
              <w:rPr>
                <w:rFonts w:ascii="AvantGarde Bk BT" w:hAnsi="AvantGarde Bk BT"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Welcome</w:t>
            </w:r>
          </w:p>
        </w:tc>
        <w:tc>
          <w:tcPr>
            <w:tcW w:w="2552" w:type="dxa"/>
          </w:tcPr>
          <w:p w:rsidR="003007BE" w:rsidRPr="00253DA0" w:rsidRDefault="00986DDD" w:rsidP="007006E4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sz w:val="18"/>
                <w:szCs w:val="18"/>
              </w:rPr>
              <w:t>Name of trainer</w:t>
            </w:r>
          </w:p>
        </w:tc>
      </w:tr>
      <w:tr w:rsidR="00253DA0" w:rsidRPr="00202C17" w:rsidTr="00253DA0">
        <w:trPr>
          <w:trHeight w:val="239"/>
        </w:trPr>
        <w:tc>
          <w:tcPr>
            <w:tcW w:w="1391" w:type="dxa"/>
          </w:tcPr>
          <w:p w:rsidR="00253DA0" w:rsidRPr="00202C17" w:rsidRDefault="00253DA0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09: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62" w:type="dxa"/>
          </w:tcPr>
          <w:p w:rsidR="00253DA0" w:rsidRPr="00202C17" w:rsidRDefault="00253DA0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Opening </w:t>
            </w:r>
            <w:r w:rsidR="00A539BD">
              <w:rPr>
                <w:rFonts w:ascii="AvantGarde Bk BT" w:hAnsi="AvantGarde Bk BT"/>
                <w:b/>
                <w:bCs/>
                <w:sz w:val="20"/>
                <w:szCs w:val="20"/>
              </w:rPr>
              <w:t>&amp; completion of pre-questionnaire</w:t>
            </w:r>
          </w:p>
        </w:tc>
        <w:tc>
          <w:tcPr>
            <w:tcW w:w="2552" w:type="dxa"/>
          </w:tcPr>
          <w:p w:rsidR="00253DA0" w:rsidRPr="00253DA0" w:rsidRDefault="00986DDD" w:rsidP="007006E4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sz w:val="18"/>
                <w:szCs w:val="18"/>
              </w:rPr>
              <w:t>Name of trainer</w:t>
            </w:r>
          </w:p>
        </w:tc>
      </w:tr>
      <w:tr w:rsidR="001E7417" w:rsidRPr="000627D4" w:rsidTr="00253DA0">
        <w:trPr>
          <w:trHeight w:val="293"/>
        </w:trPr>
        <w:tc>
          <w:tcPr>
            <w:tcW w:w="1391" w:type="dxa"/>
          </w:tcPr>
          <w:p w:rsidR="001E7417" w:rsidRPr="00202C17" w:rsidRDefault="001E7417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10:00-10: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6662" w:type="dxa"/>
          </w:tcPr>
          <w:p w:rsidR="00253DA0" w:rsidRDefault="000627D4" w:rsidP="00253DA0">
            <w:pPr>
              <w:rPr>
                <w:rFonts w:ascii="AvantGarde Bk BT" w:hAnsi="AvantGarde Bk BT"/>
                <w:b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sz w:val="20"/>
                <w:szCs w:val="20"/>
              </w:rPr>
              <w:t>Introduction to the Project</w:t>
            </w:r>
            <w:r w:rsidR="00253DA0">
              <w:rPr>
                <w:rFonts w:ascii="AvantGarde Bk BT" w:hAnsi="AvantGarde Bk BT"/>
                <w:b/>
                <w:sz w:val="20"/>
                <w:szCs w:val="20"/>
              </w:rPr>
              <w:t xml:space="preserve"> </w:t>
            </w:r>
          </w:p>
          <w:p w:rsidR="001E7417" w:rsidRPr="00253DA0" w:rsidRDefault="00253DA0" w:rsidP="00253DA0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 w:rsidRPr="00253DA0">
              <w:rPr>
                <w:rFonts w:ascii="AvantGarde Bk BT" w:hAnsi="AvantGarde Bk BT"/>
                <w:bCs/>
                <w:sz w:val="18"/>
                <w:szCs w:val="20"/>
              </w:rPr>
              <w:t>CAN-MDS Material at a glance</w:t>
            </w:r>
          </w:p>
        </w:tc>
        <w:tc>
          <w:tcPr>
            <w:tcW w:w="2552" w:type="dxa"/>
          </w:tcPr>
          <w:p w:rsidR="001E7417" w:rsidRPr="00253DA0" w:rsidRDefault="00986DDD" w:rsidP="00162CDC">
            <w:pPr>
              <w:jc w:val="right"/>
              <w:rPr>
                <w:rFonts w:ascii="AvantGarde Bk BT" w:hAnsi="AvantGarde Bk BT"/>
                <w:sz w:val="18"/>
                <w:szCs w:val="18"/>
                <w:lang w:val="it-IT"/>
              </w:rPr>
            </w:pPr>
            <w:r>
              <w:rPr>
                <w:rFonts w:ascii="AvantGarde Bk BT" w:hAnsi="AvantGarde Bk BT"/>
                <w:sz w:val="18"/>
                <w:szCs w:val="18"/>
              </w:rPr>
              <w:t>Name of trainer</w:t>
            </w:r>
          </w:p>
        </w:tc>
      </w:tr>
      <w:tr w:rsidR="00657B4E" w:rsidRPr="00202C17" w:rsidTr="007006E4">
        <w:trPr>
          <w:trHeight w:val="159"/>
        </w:trPr>
        <w:tc>
          <w:tcPr>
            <w:tcW w:w="1391" w:type="dxa"/>
          </w:tcPr>
          <w:p w:rsidR="00657B4E" w:rsidRPr="00202C17" w:rsidRDefault="00657B4E" w:rsidP="00522DBB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10:</w:t>
            </w:r>
            <w:r w:rsidR="00522DBB"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 w:rsidR="00522DBB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522DBB"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62" w:type="dxa"/>
          </w:tcPr>
          <w:p w:rsidR="001E7417" w:rsidRPr="001E7417" w:rsidRDefault="00253DA0">
            <w:pPr>
              <w:rPr>
                <w:rFonts w:ascii="AvantGarde Bk BT" w:hAnsi="AvantGarde Bk BT"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The role of Trainers</w:t>
            </w:r>
          </w:p>
        </w:tc>
        <w:tc>
          <w:tcPr>
            <w:tcW w:w="2552" w:type="dxa"/>
          </w:tcPr>
          <w:p w:rsidR="00657B4E" w:rsidRPr="00253DA0" w:rsidRDefault="00986DDD" w:rsidP="007006E4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sz w:val="18"/>
                <w:szCs w:val="18"/>
              </w:rPr>
              <w:t>Name of trainer</w:t>
            </w:r>
          </w:p>
        </w:tc>
      </w:tr>
      <w:tr w:rsidR="00657B4E" w:rsidRPr="00202C17" w:rsidTr="007006E4">
        <w:trPr>
          <w:trHeight w:val="51"/>
        </w:trPr>
        <w:tc>
          <w:tcPr>
            <w:tcW w:w="1391" w:type="dxa"/>
            <w:shd w:val="clear" w:color="auto" w:fill="F2F2F2"/>
          </w:tcPr>
          <w:p w:rsidR="00657B4E" w:rsidRPr="00202C17" w:rsidRDefault="00657B4E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:00–11: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6662" w:type="dxa"/>
            <w:shd w:val="clear" w:color="auto" w:fill="F2F2F2"/>
          </w:tcPr>
          <w:p w:rsidR="00657B4E" w:rsidRPr="00202C17" w:rsidRDefault="00162CDC" w:rsidP="000627D4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Coffee-break</w:t>
            </w:r>
          </w:p>
        </w:tc>
        <w:tc>
          <w:tcPr>
            <w:tcW w:w="2552" w:type="dxa"/>
            <w:shd w:val="clear" w:color="auto" w:fill="F2F2F2"/>
          </w:tcPr>
          <w:p w:rsidR="00657B4E" w:rsidRPr="00253DA0" w:rsidRDefault="00657B4E" w:rsidP="00202C17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657B4E" w:rsidRPr="00202C17" w:rsidTr="00253DA0">
        <w:trPr>
          <w:trHeight w:val="327"/>
        </w:trPr>
        <w:tc>
          <w:tcPr>
            <w:tcW w:w="1391" w:type="dxa"/>
          </w:tcPr>
          <w:p w:rsidR="00657B4E" w:rsidRPr="00202C17" w:rsidRDefault="00657B4E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 w:rsidR="00001A5D"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001A5D"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62" w:type="dxa"/>
          </w:tcPr>
          <w:p w:rsidR="000627D4" w:rsidRPr="00253DA0" w:rsidRDefault="000627D4" w:rsidP="007D37AB">
            <w:pPr>
              <w:rPr>
                <w:rFonts w:ascii="AvantGarde Bk BT" w:hAnsi="AvantGarde Bk BT"/>
                <w:b/>
                <w:bCs/>
                <w:i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Exploring the CAN-MDS: a </w:t>
            </w:r>
            <w:r>
              <w:rPr>
                <w:rFonts w:ascii="AvantGarde Bk BT" w:hAnsi="AvantGarde Bk BT"/>
                <w:b/>
                <w:bCs/>
                <w:i/>
                <w:sz w:val="20"/>
                <w:szCs w:val="20"/>
              </w:rPr>
              <w:t>variable by variable review</w:t>
            </w:r>
          </w:p>
        </w:tc>
        <w:tc>
          <w:tcPr>
            <w:tcW w:w="2552" w:type="dxa"/>
          </w:tcPr>
          <w:p w:rsidR="007D37AB" w:rsidRPr="00253DA0" w:rsidRDefault="00986DDD" w:rsidP="00253DA0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sz w:val="18"/>
                <w:szCs w:val="18"/>
              </w:rPr>
              <w:t>Name of trainer</w:t>
            </w:r>
          </w:p>
        </w:tc>
      </w:tr>
      <w:tr w:rsidR="00657B4E" w:rsidRPr="00202C17" w:rsidTr="00BC6B28">
        <w:trPr>
          <w:trHeight w:val="263"/>
        </w:trPr>
        <w:tc>
          <w:tcPr>
            <w:tcW w:w="1391" w:type="dxa"/>
            <w:shd w:val="clear" w:color="auto" w:fill="F2F2F2"/>
          </w:tcPr>
          <w:p w:rsidR="00657B4E" w:rsidRPr="00202C17" w:rsidRDefault="00657B4E" w:rsidP="001607F2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:00</w:t>
            </w:r>
          </w:p>
        </w:tc>
        <w:tc>
          <w:tcPr>
            <w:tcW w:w="6662" w:type="dxa"/>
            <w:shd w:val="clear" w:color="auto" w:fill="F2F2F2"/>
          </w:tcPr>
          <w:p w:rsidR="00657B4E" w:rsidRDefault="000627D4" w:rsidP="000627D4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L</w:t>
            </w:r>
            <w:r w:rsidR="00657B4E">
              <w:rPr>
                <w:rFonts w:ascii="AvantGarde Bk BT" w:hAnsi="AvantGarde Bk BT"/>
                <w:b/>
                <w:bCs/>
                <w:sz w:val="20"/>
                <w:szCs w:val="20"/>
              </w:rPr>
              <w:t>unch</w:t>
            </w:r>
          </w:p>
        </w:tc>
        <w:tc>
          <w:tcPr>
            <w:tcW w:w="2552" w:type="dxa"/>
            <w:shd w:val="clear" w:color="auto" w:fill="F2F2F2"/>
          </w:tcPr>
          <w:p w:rsidR="00657B4E" w:rsidRPr="00253DA0" w:rsidRDefault="00657B4E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657B4E" w:rsidRPr="00202C17" w:rsidTr="007006E4">
        <w:trPr>
          <w:trHeight w:val="299"/>
        </w:trPr>
        <w:tc>
          <w:tcPr>
            <w:tcW w:w="1391" w:type="dxa"/>
          </w:tcPr>
          <w:p w:rsidR="00657B4E" w:rsidRPr="00202C17" w:rsidRDefault="00657B4E" w:rsidP="00522DBB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 w:rsidR="00522DBB"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2" w:type="dxa"/>
          </w:tcPr>
          <w:p w:rsidR="001E7417" w:rsidRDefault="007006E4" w:rsidP="001E7417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Ensuring</w:t>
            </w:r>
            <w:r w:rsidR="000627D4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 understanding of CAN-MDS</w:t>
            </w:r>
          </w:p>
          <w:p w:rsidR="00657B4E" w:rsidRPr="007006E4" w:rsidRDefault="007006E4" w:rsidP="007006E4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 w:rsidRPr="00253DA0">
              <w:rPr>
                <w:rFonts w:ascii="AvantGarde Bk BT" w:hAnsi="AvantGarde Bk BT"/>
                <w:bCs/>
                <w:sz w:val="18"/>
                <w:szCs w:val="20"/>
              </w:rPr>
              <w:t>Working with m</w:t>
            </w:r>
            <w:r w:rsidR="000627D4" w:rsidRPr="00253DA0">
              <w:rPr>
                <w:rFonts w:ascii="AvantGarde Bk BT" w:hAnsi="AvantGarde Bk BT"/>
                <w:bCs/>
                <w:sz w:val="18"/>
                <w:szCs w:val="20"/>
              </w:rPr>
              <w:t>ock cases</w:t>
            </w:r>
          </w:p>
        </w:tc>
        <w:tc>
          <w:tcPr>
            <w:tcW w:w="2552" w:type="dxa"/>
          </w:tcPr>
          <w:p w:rsidR="00657B4E" w:rsidRPr="00253DA0" w:rsidRDefault="00986DDD" w:rsidP="00487C4E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sz w:val="18"/>
                <w:szCs w:val="18"/>
              </w:rPr>
              <w:t>Name of trainer</w:t>
            </w:r>
          </w:p>
        </w:tc>
      </w:tr>
      <w:tr w:rsidR="00522DBB" w:rsidRPr="00202C17" w:rsidTr="007006E4">
        <w:trPr>
          <w:trHeight w:val="379"/>
        </w:trPr>
        <w:tc>
          <w:tcPr>
            <w:tcW w:w="1391" w:type="dxa"/>
          </w:tcPr>
          <w:p w:rsidR="00522DBB" w:rsidRPr="00202C17" w:rsidRDefault="00522DBB" w:rsidP="00A539B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14:30-15:</w:t>
            </w:r>
            <w:r w:rsidR="00A539BD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2" w:type="dxa"/>
          </w:tcPr>
          <w:p w:rsidR="007006E4" w:rsidRPr="00253DA0" w:rsidRDefault="000627D4" w:rsidP="007006E4">
            <w:pPr>
              <w:rPr>
                <w:rFonts w:ascii="AvantGarde Bk BT" w:hAnsi="AvantGarde Bk BT"/>
                <w:b/>
                <w:sz w:val="20"/>
                <w:szCs w:val="20"/>
              </w:rPr>
            </w:pPr>
            <w:r w:rsidRPr="00253DA0">
              <w:rPr>
                <w:rFonts w:ascii="AvantGarde Bk BT" w:hAnsi="AvantGarde Bk BT"/>
                <w:b/>
                <w:sz w:val="20"/>
                <w:szCs w:val="20"/>
              </w:rPr>
              <w:t xml:space="preserve">Discussion </w:t>
            </w:r>
          </w:p>
          <w:p w:rsidR="00522DBB" w:rsidRPr="00522DBB" w:rsidRDefault="007006E4" w:rsidP="007006E4">
            <w:pPr>
              <w:rPr>
                <w:rFonts w:ascii="AvantGarde Bk BT" w:hAnsi="AvantGarde Bk BT"/>
                <w:sz w:val="20"/>
                <w:szCs w:val="20"/>
              </w:rPr>
            </w:pPr>
            <w:r w:rsidRPr="00253DA0">
              <w:rPr>
                <w:rFonts w:ascii="AvantGarde Bk BT" w:hAnsi="AvantGarde Bk BT"/>
                <w:sz w:val="18"/>
                <w:szCs w:val="20"/>
              </w:rPr>
              <w:t xml:space="preserve">Reviewing </w:t>
            </w:r>
            <w:r w:rsidR="000627D4" w:rsidRPr="00253DA0">
              <w:rPr>
                <w:rFonts w:ascii="AvantGarde Bk BT" w:hAnsi="AvantGarde Bk BT"/>
                <w:sz w:val="18"/>
                <w:szCs w:val="20"/>
              </w:rPr>
              <w:t xml:space="preserve">mock cases and </w:t>
            </w:r>
            <w:r w:rsidRPr="00253DA0">
              <w:rPr>
                <w:rFonts w:ascii="AvantGarde Bk BT" w:hAnsi="AvantGarde Bk BT"/>
                <w:sz w:val="18"/>
                <w:szCs w:val="20"/>
              </w:rPr>
              <w:t>clarifications</w:t>
            </w:r>
          </w:p>
        </w:tc>
        <w:tc>
          <w:tcPr>
            <w:tcW w:w="2552" w:type="dxa"/>
          </w:tcPr>
          <w:p w:rsidR="007006E4" w:rsidRPr="00253DA0" w:rsidRDefault="00986DDD" w:rsidP="007006E4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sz w:val="18"/>
                <w:szCs w:val="18"/>
              </w:rPr>
              <w:t>Name of trainer</w:t>
            </w:r>
          </w:p>
        </w:tc>
      </w:tr>
      <w:tr w:rsidR="00253DA0" w:rsidRPr="00202C17" w:rsidTr="00253DA0">
        <w:trPr>
          <w:trHeight w:val="201"/>
        </w:trPr>
        <w:tc>
          <w:tcPr>
            <w:tcW w:w="1391" w:type="dxa"/>
          </w:tcPr>
          <w:p w:rsidR="00253DA0" w:rsidRDefault="00A539BD" w:rsidP="00A539B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15:00-15:30</w:t>
            </w:r>
          </w:p>
        </w:tc>
        <w:tc>
          <w:tcPr>
            <w:tcW w:w="6662" w:type="dxa"/>
          </w:tcPr>
          <w:p w:rsidR="00253DA0" w:rsidRPr="00253DA0" w:rsidRDefault="00A539BD" w:rsidP="007006E4">
            <w:pPr>
              <w:rPr>
                <w:rFonts w:ascii="AvantGarde Bk BT" w:hAnsi="AvantGarde Bk BT"/>
                <w:b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Key </w:t>
            </w:r>
            <w:r w:rsidR="00253DA0" w:rsidRP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Ethical Issues related to CAN Surveillance</w:t>
            </w:r>
          </w:p>
        </w:tc>
        <w:tc>
          <w:tcPr>
            <w:tcW w:w="2552" w:type="dxa"/>
          </w:tcPr>
          <w:p w:rsidR="00253DA0" w:rsidRPr="00253DA0" w:rsidRDefault="00986DDD" w:rsidP="00BC6B28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sz w:val="18"/>
                <w:szCs w:val="18"/>
              </w:rPr>
              <w:t>Name of trainer</w:t>
            </w:r>
          </w:p>
        </w:tc>
      </w:tr>
      <w:tr w:rsidR="00657B4E" w:rsidRPr="00202C17" w:rsidTr="00BC6B28">
        <w:trPr>
          <w:trHeight w:val="134"/>
        </w:trPr>
        <w:tc>
          <w:tcPr>
            <w:tcW w:w="1391" w:type="dxa"/>
            <w:shd w:val="clear" w:color="auto" w:fill="F2F2F2"/>
          </w:tcPr>
          <w:p w:rsidR="00657B4E" w:rsidRPr="00202C17" w:rsidRDefault="00657B4E" w:rsidP="006B2699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2" w:type="dxa"/>
            <w:shd w:val="clear" w:color="auto" w:fill="F2F2F2"/>
          </w:tcPr>
          <w:p w:rsidR="00657B4E" w:rsidRDefault="00657B4E" w:rsidP="000627D4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Coffee-break</w:t>
            </w:r>
          </w:p>
        </w:tc>
        <w:tc>
          <w:tcPr>
            <w:tcW w:w="2552" w:type="dxa"/>
            <w:shd w:val="clear" w:color="auto" w:fill="F2F2F2"/>
          </w:tcPr>
          <w:p w:rsidR="00657B4E" w:rsidRPr="00253DA0" w:rsidRDefault="00657B4E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657B4E" w:rsidRPr="00202C17" w:rsidTr="00BC6B28">
        <w:trPr>
          <w:trHeight w:val="450"/>
        </w:trPr>
        <w:tc>
          <w:tcPr>
            <w:tcW w:w="1391" w:type="dxa"/>
          </w:tcPr>
          <w:p w:rsidR="00657B4E" w:rsidRPr="00202C17" w:rsidRDefault="00657B4E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 w:rsidR="00253DA0"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6662" w:type="dxa"/>
          </w:tcPr>
          <w:p w:rsidR="000627D4" w:rsidRDefault="000627D4" w:rsidP="000627D4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Building the National Core Groups of Operators</w:t>
            </w:r>
          </w:p>
          <w:p w:rsidR="000627D4" w:rsidRPr="000627D4" w:rsidRDefault="000627D4" w:rsidP="000627D4">
            <w:pPr>
              <w:rPr>
                <w:rFonts w:ascii="AvantGarde Bk BT" w:hAnsi="AvantGarde Bk BT"/>
                <w:bCs/>
                <w:sz w:val="20"/>
                <w:szCs w:val="20"/>
              </w:rPr>
            </w:pPr>
            <w:r w:rsidRPr="00253DA0">
              <w:rPr>
                <w:rFonts w:ascii="AvantGarde Bk BT" w:hAnsi="AvantGarde Bk BT"/>
                <w:bCs/>
                <w:sz w:val="18"/>
                <w:szCs w:val="20"/>
              </w:rPr>
              <w:t xml:space="preserve">Eligible professionals and agencies for the National CAN-MDS groups </w:t>
            </w:r>
          </w:p>
        </w:tc>
        <w:tc>
          <w:tcPr>
            <w:tcW w:w="2552" w:type="dxa"/>
          </w:tcPr>
          <w:p w:rsidR="00657B4E" w:rsidRPr="00253DA0" w:rsidRDefault="00986DDD" w:rsidP="00487C4E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sz w:val="18"/>
                <w:szCs w:val="18"/>
              </w:rPr>
              <w:t>Name of trainer</w:t>
            </w:r>
          </w:p>
        </w:tc>
      </w:tr>
      <w:tr w:rsidR="00253DA0" w:rsidRPr="00202C17" w:rsidTr="00BC6B28">
        <w:trPr>
          <w:trHeight w:val="450"/>
        </w:trPr>
        <w:tc>
          <w:tcPr>
            <w:tcW w:w="1391" w:type="dxa"/>
          </w:tcPr>
          <w:p w:rsidR="00253DA0" w:rsidRPr="00202C17" w:rsidRDefault="00253DA0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62" w:type="dxa"/>
          </w:tcPr>
          <w:p w:rsidR="00253DA0" w:rsidRDefault="00253DA0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Planning the training of national CAN-MDS </w:t>
            </w:r>
            <w:r w:rsidR="00A539BD"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core groups </w:t>
            </w:r>
          </w:p>
          <w:p w:rsidR="00253DA0" w:rsidRDefault="00253DA0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53DA0">
              <w:rPr>
                <w:rFonts w:ascii="AvantGarde Bk BT" w:hAnsi="AvantGarde Bk BT"/>
                <w:bCs/>
                <w:sz w:val="18"/>
                <w:szCs w:val="20"/>
              </w:rPr>
              <w:t>Aim, Material, Timeline, Budget</w:t>
            </w:r>
          </w:p>
        </w:tc>
        <w:tc>
          <w:tcPr>
            <w:tcW w:w="2552" w:type="dxa"/>
          </w:tcPr>
          <w:p w:rsidR="00253DA0" w:rsidRPr="00253DA0" w:rsidRDefault="00986DDD" w:rsidP="00487C4E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sz w:val="18"/>
                <w:szCs w:val="18"/>
              </w:rPr>
              <w:t>Name of trainer</w:t>
            </w:r>
          </w:p>
        </w:tc>
      </w:tr>
      <w:tr w:rsidR="00253DA0" w:rsidRPr="00202C17" w:rsidTr="00253DA0">
        <w:trPr>
          <w:trHeight w:val="91"/>
        </w:trPr>
        <w:tc>
          <w:tcPr>
            <w:tcW w:w="1391" w:type="dxa"/>
          </w:tcPr>
          <w:p w:rsidR="00253DA0" w:rsidRPr="00202C17" w:rsidRDefault="00253DA0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00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6662" w:type="dxa"/>
          </w:tcPr>
          <w:p w:rsidR="00253DA0" w:rsidRDefault="00253DA0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 xml:space="preserve">Questions &amp; Answers </w:t>
            </w:r>
          </w:p>
          <w:p w:rsidR="00253DA0" w:rsidRDefault="00253DA0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53DA0">
              <w:rPr>
                <w:rFonts w:ascii="AvantGarde Bk BT" w:hAnsi="AvantGarde Bk BT"/>
                <w:bCs/>
                <w:sz w:val="18"/>
                <w:szCs w:val="20"/>
              </w:rPr>
              <w:t xml:space="preserve">on building national core groups &amp; planning </w:t>
            </w:r>
            <w:r>
              <w:rPr>
                <w:rFonts w:ascii="AvantGarde Bk BT" w:hAnsi="AvantGarde Bk BT"/>
                <w:bCs/>
                <w:sz w:val="18"/>
                <w:szCs w:val="20"/>
              </w:rPr>
              <w:t>national</w:t>
            </w:r>
            <w:r w:rsidRPr="00253DA0">
              <w:rPr>
                <w:rFonts w:ascii="AvantGarde Bk BT" w:hAnsi="AvantGarde Bk BT"/>
                <w:bCs/>
                <w:sz w:val="18"/>
                <w:szCs w:val="20"/>
              </w:rPr>
              <w:t xml:space="preserve"> training</w:t>
            </w:r>
            <w:r>
              <w:rPr>
                <w:rFonts w:ascii="AvantGarde Bk BT" w:hAnsi="AvantGarde Bk BT"/>
                <w:bCs/>
                <w:sz w:val="18"/>
                <w:szCs w:val="20"/>
              </w:rPr>
              <w:t>s</w:t>
            </w:r>
          </w:p>
        </w:tc>
        <w:tc>
          <w:tcPr>
            <w:tcW w:w="2552" w:type="dxa"/>
          </w:tcPr>
          <w:p w:rsidR="00253DA0" w:rsidRPr="00253DA0" w:rsidRDefault="00986DDD" w:rsidP="00487C4E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sz w:val="18"/>
                <w:szCs w:val="18"/>
              </w:rPr>
              <w:t>Name of trainer</w:t>
            </w:r>
          </w:p>
        </w:tc>
      </w:tr>
      <w:tr w:rsidR="000627D4" w:rsidRPr="00202C17" w:rsidTr="00253DA0">
        <w:trPr>
          <w:trHeight w:val="185"/>
        </w:trPr>
        <w:tc>
          <w:tcPr>
            <w:tcW w:w="1391" w:type="dxa"/>
          </w:tcPr>
          <w:p w:rsidR="000627D4" w:rsidRPr="00202C17" w:rsidRDefault="00253DA0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20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–1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6662" w:type="dxa"/>
          </w:tcPr>
          <w:p w:rsidR="000627D4" w:rsidRPr="00253DA0" w:rsidRDefault="000627D4" w:rsidP="000627D4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  <w:r w:rsidRPr="00253DA0">
              <w:rPr>
                <w:rFonts w:ascii="AvantGarde Bk BT" w:hAnsi="AvantGarde Bk BT"/>
                <w:bCs/>
                <w:i/>
                <w:sz w:val="20"/>
                <w:szCs w:val="20"/>
              </w:rPr>
              <w:t>Post questionnaire</w:t>
            </w:r>
          </w:p>
        </w:tc>
        <w:tc>
          <w:tcPr>
            <w:tcW w:w="2552" w:type="dxa"/>
          </w:tcPr>
          <w:p w:rsidR="000627D4" w:rsidRPr="00253DA0" w:rsidRDefault="00986DDD" w:rsidP="00253DA0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  <w:r>
              <w:rPr>
                <w:rFonts w:ascii="AvantGarde Bk BT" w:hAnsi="AvantGarde Bk BT"/>
                <w:sz w:val="18"/>
                <w:szCs w:val="18"/>
              </w:rPr>
              <w:t>Name of trainer</w:t>
            </w:r>
          </w:p>
        </w:tc>
      </w:tr>
      <w:tr w:rsidR="00657B4E" w:rsidRPr="00202C17" w:rsidTr="00253DA0">
        <w:trPr>
          <w:trHeight w:val="220"/>
        </w:trPr>
        <w:tc>
          <w:tcPr>
            <w:tcW w:w="1391" w:type="dxa"/>
          </w:tcPr>
          <w:p w:rsidR="00657B4E" w:rsidRPr="00202C17" w:rsidRDefault="00657B4E" w:rsidP="00A539BD">
            <w:pPr>
              <w:jc w:val="right"/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: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  <w:r w:rsidRPr="00202C17">
              <w:rPr>
                <w:rFonts w:ascii="AvantGarde Bk BT" w:hAnsi="AvantGarde Bk BT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2" w:type="dxa"/>
          </w:tcPr>
          <w:p w:rsidR="00657B4E" w:rsidRPr="001607F2" w:rsidRDefault="00A539BD" w:rsidP="001607F2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End of Seminar</w:t>
            </w:r>
          </w:p>
        </w:tc>
        <w:tc>
          <w:tcPr>
            <w:tcW w:w="2552" w:type="dxa"/>
          </w:tcPr>
          <w:p w:rsidR="00657B4E" w:rsidRPr="00253DA0" w:rsidRDefault="00657B4E" w:rsidP="00253DA0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</w:tbl>
    <w:p w:rsidR="00657B4E" w:rsidRDefault="00657B4E"/>
    <w:p w:rsidR="00657B4E" w:rsidRDefault="00657B4E"/>
    <w:sectPr w:rsidR="00657B4E" w:rsidSect="00FA2089">
      <w:headerReference w:type="default" r:id="rId7"/>
      <w:footerReference w:type="default" r:id="rId8"/>
      <w:pgSz w:w="11909" w:h="16834" w:code="9"/>
      <w:pgMar w:top="720" w:right="427" w:bottom="720" w:left="720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45D" w:rsidRDefault="001B045D" w:rsidP="00FA2089">
      <w:r>
        <w:separator/>
      </w:r>
    </w:p>
  </w:endnote>
  <w:endnote w:type="continuationSeparator" w:id="0">
    <w:p w:rsidR="001B045D" w:rsidRDefault="001B045D" w:rsidP="00FA2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AvantGarde Bk BT">
    <w:panose1 w:val="020B0402020202020204"/>
    <w:charset w:val="00"/>
    <w:family w:val="swiss"/>
    <w:pitch w:val="variable"/>
    <w:sig w:usb0="00000087" w:usb1="00000000" w:usb2="00000000" w:usb3="00000000" w:csb0="0000001B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67" w:rsidRPr="005E7C67" w:rsidRDefault="005E7C67" w:rsidP="005E7C67">
    <w:pPr>
      <w:pStyle w:val="Footer"/>
      <w:jc w:val="center"/>
      <w:rPr>
        <w:rFonts w:ascii="AvantGarde Bk BT" w:hAnsi="AvantGarde Bk BT"/>
        <w:sz w:val="18"/>
      </w:rPr>
    </w:pPr>
    <w:r w:rsidRPr="005E7C67">
      <w:rPr>
        <w:rFonts w:ascii="AvantGarde Bk BT" w:hAnsi="AvantGarde Bk BT"/>
        <w:sz w:val="18"/>
      </w:rPr>
      <w:t>Partner’s Organization</w:t>
    </w:r>
    <w:r>
      <w:rPr>
        <w:rFonts w:ascii="AvantGarde Bk BT" w:hAnsi="AvantGarde Bk BT"/>
        <w:sz w:val="18"/>
      </w:rPr>
      <w:t xml:space="preserve"> name, logos</w:t>
    </w:r>
  </w:p>
  <w:p w:rsidR="005E7C67" w:rsidRPr="005E7C67" w:rsidRDefault="005E7C67" w:rsidP="005E7C67">
    <w:pPr>
      <w:pStyle w:val="Footer"/>
      <w:jc w:val="center"/>
      <w:rPr>
        <w:rFonts w:ascii="AvantGarde Bk BT" w:hAnsi="AvantGarde Bk BT"/>
        <w:sz w:val="18"/>
      </w:rPr>
    </w:pPr>
    <w:r w:rsidRPr="005E7C67">
      <w:rPr>
        <w:rFonts w:ascii="AvantGarde Bk BT" w:hAnsi="AvantGarde Bk BT"/>
        <w:sz w:val="18"/>
      </w:rPr>
      <w:t>Contact Details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45D" w:rsidRDefault="001B045D" w:rsidP="00FA2089">
      <w:r>
        <w:separator/>
      </w:r>
    </w:p>
  </w:footnote>
  <w:footnote w:type="continuationSeparator" w:id="0">
    <w:p w:rsidR="001B045D" w:rsidRDefault="001B045D" w:rsidP="00FA2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B4E" w:rsidRDefault="00487C4E" w:rsidP="00FA2089">
    <w:pPr>
      <w:pStyle w:val="Header"/>
      <w:jc w:val="right"/>
    </w:pPr>
    <w:r>
      <w:rPr>
        <w:noProof/>
        <w:lang w:val="el-GR" w:eastAsia="el-GR"/>
      </w:rPr>
      <w:drawing>
        <wp:inline distT="0" distB="0" distL="0" distR="0">
          <wp:extent cx="3808730" cy="636270"/>
          <wp:effectExtent l="19050" t="0" r="127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8730" cy="636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57B4E" w:rsidRPr="008D1037" w:rsidRDefault="00657B4E" w:rsidP="00FA2089">
    <w:pPr>
      <w:pStyle w:val="Header"/>
      <w:jc w:val="right"/>
      <w:rPr>
        <w:rFonts w:ascii="Agency FB" w:hAnsi="Agency FB"/>
        <w:color w:val="595959"/>
      </w:rPr>
    </w:pPr>
    <w:r w:rsidRPr="008D1037">
      <w:rPr>
        <w:rFonts w:ascii="Agency FB" w:hAnsi="Agency FB"/>
        <w:color w:val="595959"/>
      </w:rPr>
      <w:t>Daphne Project “Coordinated Response to Child Abuse &amp; Neglect via Minimum Data Set”</w:t>
    </w:r>
  </w:p>
  <w:p w:rsidR="00657B4E" w:rsidRPr="008D1037" w:rsidRDefault="00657B4E" w:rsidP="00FA2089">
    <w:pPr>
      <w:pStyle w:val="Header"/>
      <w:jc w:val="right"/>
      <w:rPr>
        <w:rFonts w:ascii="Agency FB" w:hAnsi="Agency FB"/>
        <w:color w:val="595959"/>
      </w:rPr>
    </w:pPr>
    <w:r w:rsidRPr="008D1037">
      <w:rPr>
        <w:rFonts w:ascii="Agency FB" w:hAnsi="Agency FB"/>
        <w:color w:val="595959"/>
      </w:rPr>
      <w:t>[JUST/2012/DAP/AG/3250]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052"/>
    <w:multiLevelType w:val="hybridMultilevel"/>
    <w:tmpl w:val="FF645F68"/>
    <w:lvl w:ilvl="0" w:tplc="1B98E60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599330AB"/>
    <w:multiLevelType w:val="hybridMultilevel"/>
    <w:tmpl w:val="12D852EA"/>
    <w:lvl w:ilvl="0" w:tplc="B406BF1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202C17"/>
    <w:rsid w:val="0000174C"/>
    <w:rsid w:val="00001A5D"/>
    <w:rsid w:val="000602AB"/>
    <w:rsid w:val="000627D4"/>
    <w:rsid w:val="000C4871"/>
    <w:rsid w:val="000F79F7"/>
    <w:rsid w:val="001059CE"/>
    <w:rsid w:val="00136570"/>
    <w:rsid w:val="001607F2"/>
    <w:rsid w:val="00162CDC"/>
    <w:rsid w:val="001B045D"/>
    <w:rsid w:val="001E7417"/>
    <w:rsid w:val="00202C17"/>
    <w:rsid w:val="002358F4"/>
    <w:rsid w:val="00253DA0"/>
    <w:rsid w:val="00294748"/>
    <w:rsid w:val="003007BE"/>
    <w:rsid w:val="003046CE"/>
    <w:rsid w:val="00305CD4"/>
    <w:rsid w:val="003758D9"/>
    <w:rsid w:val="003979B6"/>
    <w:rsid w:val="003F459E"/>
    <w:rsid w:val="0043674E"/>
    <w:rsid w:val="00446E93"/>
    <w:rsid w:val="0047719C"/>
    <w:rsid w:val="00487C4E"/>
    <w:rsid w:val="004F7B6D"/>
    <w:rsid w:val="005013C5"/>
    <w:rsid w:val="00522DBB"/>
    <w:rsid w:val="005A23A2"/>
    <w:rsid w:val="005B7E6E"/>
    <w:rsid w:val="005E7C67"/>
    <w:rsid w:val="00657B4E"/>
    <w:rsid w:val="0068133B"/>
    <w:rsid w:val="00685A2F"/>
    <w:rsid w:val="006B2699"/>
    <w:rsid w:val="006F30CD"/>
    <w:rsid w:val="007006E4"/>
    <w:rsid w:val="00740A8F"/>
    <w:rsid w:val="0076704A"/>
    <w:rsid w:val="007A0933"/>
    <w:rsid w:val="007D0F3D"/>
    <w:rsid w:val="007D37AB"/>
    <w:rsid w:val="00866C1A"/>
    <w:rsid w:val="00867469"/>
    <w:rsid w:val="00891030"/>
    <w:rsid w:val="008C460F"/>
    <w:rsid w:val="008D1037"/>
    <w:rsid w:val="008E3402"/>
    <w:rsid w:val="008F2D9A"/>
    <w:rsid w:val="00986DDD"/>
    <w:rsid w:val="009A018B"/>
    <w:rsid w:val="009A6FC0"/>
    <w:rsid w:val="009E071D"/>
    <w:rsid w:val="00A539BD"/>
    <w:rsid w:val="00A623A9"/>
    <w:rsid w:val="00A720D2"/>
    <w:rsid w:val="00A735D8"/>
    <w:rsid w:val="00A77E00"/>
    <w:rsid w:val="00A854CB"/>
    <w:rsid w:val="00A86117"/>
    <w:rsid w:val="00AA6901"/>
    <w:rsid w:val="00AC3596"/>
    <w:rsid w:val="00AE4561"/>
    <w:rsid w:val="00B0371B"/>
    <w:rsid w:val="00B5469A"/>
    <w:rsid w:val="00B660A4"/>
    <w:rsid w:val="00BA1F6B"/>
    <w:rsid w:val="00BB54E0"/>
    <w:rsid w:val="00BC578F"/>
    <w:rsid w:val="00BC6B28"/>
    <w:rsid w:val="00C14BE8"/>
    <w:rsid w:val="00C440B5"/>
    <w:rsid w:val="00C86433"/>
    <w:rsid w:val="00CA2B4A"/>
    <w:rsid w:val="00CA51D2"/>
    <w:rsid w:val="00D37710"/>
    <w:rsid w:val="00DC4079"/>
    <w:rsid w:val="00E10649"/>
    <w:rsid w:val="00E3716F"/>
    <w:rsid w:val="00E5302F"/>
    <w:rsid w:val="00E732A1"/>
    <w:rsid w:val="00E873E0"/>
    <w:rsid w:val="00E95D86"/>
    <w:rsid w:val="00ED539D"/>
    <w:rsid w:val="00F03202"/>
    <w:rsid w:val="00F81027"/>
    <w:rsid w:val="00FA2089"/>
    <w:rsid w:val="00FB14A5"/>
    <w:rsid w:val="00FC05FF"/>
    <w:rsid w:val="00FE0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986D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2</TotalTime>
  <Pages>1</Pages>
  <Words>169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 Corporation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 </dc:creator>
  <cp:keywords/>
  <dc:description/>
  <cp:lastModifiedBy> </cp:lastModifiedBy>
  <cp:revision>3</cp:revision>
  <cp:lastPrinted>2013-09-23T18:04:00Z</cp:lastPrinted>
  <dcterms:created xsi:type="dcterms:W3CDTF">2014-06-18T15:15:00Z</dcterms:created>
  <dcterms:modified xsi:type="dcterms:W3CDTF">2014-06-18T15:16:00Z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TC010481951033</vt:lpwstr>
  </property>
</Properties>
</file>